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page" w:horzAnchor="page" w:tblpXSpec="center" w:tblpY="1083"/>
        <w:tblOverlap w:val="never"/>
        <w:tblW w:w="86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0"/>
        <w:gridCol w:w="41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62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eastAsia="zh-CN"/>
              </w:rPr>
              <w:t>内部文件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 xml:space="preserve"> 请勿外传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862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eastAsia="黑体" w:cs="黑体" w:asciiTheme="majorAscii" w:hAnsiTheme="majorAscii"/>
                <w:b/>
                <w:bCs/>
                <w:color w:val="FF0000"/>
                <w:sz w:val="52"/>
                <w:szCs w:val="5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FF0000"/>
                <w:sz w:val="52"/>
                <w:szCs w:val="52"/>
                <w:vertAlign w:val="baseline"/>
                <w:lang w:eastAsia="zh-CN"/>
              </w:rPr>
              <w:t>公共管理学院信息简报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6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3" w:beforeLines="100" w:after="0" w:line="15" w:lineRule="atLeast"/>
              <w:ind w:right="0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spacing w:val="0"/>
                <w:sz w:val="36"/>
                <w:szCs w:val="36"/>
                <w:lang w:eastAsia="zh-CN"/>
              </w:rPr>
              <w:t>2022年第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spacing w:val="0"/>
                <w:sz w:val="36"/>
                <w:szCs w:val="36"/>
                <w:lang w:val="en-US" w:eastAsia="zh-CN"/>
              </w:rPr>
              <w:t xml:space="preserve"> 24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spacing w:val="0"/>
                <w:sz w:val="36"/>
                <w:szCs w:val="36"/>
                <w:lang w:eastAsia="zh-CN"/>
              </w:rPr>
              <w:t>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4460" w:type="dxa"/>
            <w:tcBorders>
              <w:tl2br w:val="nil"/>
              <w:tr2bl w:val="nil"/>
            </w:tcBorders>
            <w:vAlign w:val="top"/>
          </w:tcPr>
          <w:p>
            <w:pPr>
              <w:ind w:firstLine="321" w:firstLineChars="100"/>
              <w:rPr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spacing w:val="0"/>
                <w:sz w:val="32"/>
                <w:szCs w:val="32"/>
                <w:lang w:eastAsia="zh-CN"/>
              </w:rPr>
              <w:t>学院办公室</w:t>
            </w:r>
          </w:p>
        </w:tc>
        <w:tc>
          <w:tcPr>
            <w:tcW w:w="4160" w:type="dxa"/>
            <w:tcBorders>
              <w:tl2br w:val="nil"/>
              <w:tr2bl w:val="nil"/>
            </w:tcBorders>
            <w:vAlign w:val="top"/>
          </w:tcPr>
          <w:p>
            <w:pPr>
              <w:ind w:firstLine="964" w:firstLineChars="300"/>
              <w:rPr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spacing w:val="0"/>
                <w:sz w:val="32"/>
                <w:szCs w:val="32"/>
                <w:lang w:val="en-US" w:eastAsia="zh-CN"/>
              </w:rPr>
              <w:t>2022年 11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spacing w:val="0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spacing w:val="0"/>
                <w:sz w:val="32"/>
                <w:szCs w:val="32"/>
                <w:lang w:val="en-US" w:eastAsia="zh-CN"/>
              </w:rPr>
              <w:t xml:space="preserve"> 4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spacing w:val="0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620" w:type="dxa"/>
            <w:gridSpan w:val="2"/>
            <w:tcBorders>
              <w:tl2br w:val="nil"/>
              <w:tr2bl w:val="nil"/>
            </w:tcBorders>
            <w:vAlign w:val="top"/>
          </w:tcPr>
          <w:p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23495</wp:posOffset>
                      </wp:positionV>
                      <wp:extent cx="5457825" cy="28575"/>
                      <wp:effectExtent l="0" t="34925" r="9525" b="5080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308735" y="2296795"/>
                                <a:ext cx="5457825" cy="28575"/>
                              </a:xfrm>
                              <a:prstGeom prst="line">
                                <a:avLst/>
                              </a:prstGeom>
                              <a:ln w="69850" cmpd="thickThin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1.2pt;margin-top:1.85pt;height:2.25pt;width:429.75pt;z-index:251659264;mso-width-relative:page;mso-height-relative:page;" filled="f" stroked="t" coordsize="21600,21600" o:gfxdata="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Qm6dk1AAAAAYBAAAPAAAAAAAAAAEAIAAAACIAAABkcnMvZG93bnJldi54&#10;bWxQSwECFAAUAAAACACHTuJA76taN/4BAADIAwAADgAAAAAAAAABACAAAAAjAQAAZHJzL2Uyb0Rv&#10;Yy54bWxQSwUGAAAAAAYABgBZAQAAkwUAAAAA&#10;">
                      <v:fill on="f" focussize="0,0"/>
                      <v:stroke weight="5.5pt" color="#FF0000 [3205]" linestyle="thickThin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tabs>
                <w:tab w:val="left" w:pos="2151"/>
              </w:tabs>
              <w:bidi w:val="0"/>
              <w:jc w:val="left"/>
              <w:rPr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313" w:afterLines="100" w:line="15" w:lineRule="atLeast"/>
        <w:ind w:right="0"/>
        <w:jc w:val="both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40"/>
          <w:szCs w:val="40"/>
          <w:lang w:eastAsia="zh-CN"/>
        </w:rPr>
        <w:t>【</w:t>
      </w:r>
      <w:r>
        <w:rPr>
          <w:rFonts w:hint="eastAsia" w:ascii="华文中宋" w:hAnsi="华文中宋" w:eastAsia="华文中宋" w:cs="华文中宋"/>
          <w:b/>
          <w:bCs/>
          <w:color w:val="000000"/>
          <w:sz w:val="40"/>
          <w:szCs w:val="40"/>
        </w:rPr>
        <w:t>疫情防控</w:t>
      </w:r>
      <w:r>
        <w:rPr>
          <w:rFonts w:hint="eastAsia" w:ascii="华文中宋" w:hAnsi="华文中宋" w:eastAsia="华文中宋" w:cs="华文中宋"/>
          <w:b/>
          <w:bCs/>
          <w:color w:val="000000"/>
          <w:sz w:val="40"/>
          <w:szCs w:val="40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60" w:lineRule="auto"/>
        <w:ind w:left="214" w:leftChars="0" w:firstLine="416" w:firstLineChars="0"/>
        <w:jc w:val="both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根据上级和学校疫情防控要求，督促学院全体师生按要求参加核酸检测，做到应测尽测、应检尽检，不留死角、不漏一人。自觉压实主体责任，严格落实学校疫情防控工作要求，做好核酸检测组织动员和统计工作。配合学校每天做好重点区域旅居史排查工作、及时报送相关师学数据。截止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11</w:t>
      </w:r>
      <w:r>
        <w:rPr>
          <w:rFonts w:ascii="仿宋" w:hAnsi="仿宋" w:eastAsia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color w:val="000000"/>
          <w:sz w:val="32"/>
          <w:szCs w:val="32"/>
        </w:rPr>
        <w:t>日，</w:t>
      </w:r>
      <w:r>
        <w:rPr>
          <w:rFonts w:ascii="仿宋" w:hAnsi="仿宋" w:eastAsia="仿宋"/>
          <w:b/>
          <w:bCs/>
          <w:color w:val="auto"/>
          <w:sz w:val="32"/>
          <w:szCs w:val="32"/>
        </w:rPr>
        <w:t>教职工“新冠”疫苗加强针接种情况</w:t>
      </w:r>
      <w:r>
        <w:rPr>
          <w:rFonts w:ascii="仿宋" w:hAnsi="仿宋" w:eastAsia="仿宋"/>
          <w:color w:val="000000"/>
          <w:sz w:val="32"/>
          <w:szCs w:val="32"/>
        </w:rPr>
        <w:t>：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8</w:t>
      </w:r>
      <w:r>
        <w:rPr>
          <w:rFonts w:ascii="仿宋" w:hAnsi="仿宋" w:eastAsia="仿宋"/>
          <w:color w:val="000000"/>
          <w:sz w:val="32"/>
          <w:szCs w:val="32"/>
        </w:rPr>
        <w:t>位老师从没接种，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</w:t>
      </w:r>
      <w:r>
        <w:rPr>
          <w:rFonts w:ascii="仿宋" w:hAnsi="仿宋" w:eastAsia="仿宋"/>
          <w:color w:val="000000"/>
          <w:sz w:val="32"/>
          <w:szCs w:val="32"/>
        </w:rPr>
        <w:t>位老师已接种第一针，6位老师已接种第二针，50位老师已接种第三针（应该要接种第三针的老师是55位，但由于身体原因，有5位老师没有接种第三针）。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313" w:afterLines="100" w:line="15" w:lineRule="atLeast"/>
        <w:ind w:right="0"/>
        <w:jc w:val="both"/>
        <w:textAlignment w:val="auto"/>
        <w:rPr>
          <w:rFonts w:hint="eastAsia" w:ascii="华文中宋" w:hAnsi="华文中宋" w:eastAsia="华文中宋" w:cs="华文中宋"/>
          <w:b/>
          <w:bCs/>
          <w:color w:val="000000"/>
          <w:sz w:val="40"/>
          <w:szCs w:val="40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40"/>
          <w:szCs w:val="40"/>
          <w:lang w:eastAsia="zh-CN"/>
        </w:rPr>
        <w:t>【党建思政】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313" w:afterLines="100" w:line="15" w:lineRule="atLeast"/>
        <w:ind w:right="0"/>
        <w:jc w:val="both"/>
        <w:textAlignment w:val="auto"/>
        <w:rPr>
          <w:rFonts w:hint="eastAsia" w:ascii="华文中宋" w:hAnsi="华文中宋" w:eastAsia="华文中宋" w:cs="华文中宋"/>
          <w:b/>
          <w:bCs/>
          <w:color w:val="000000"/>
          <w:sz w:val="40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313" w:afterLines="100" w:line="15" w:lineRule="atLeast"/>
        <w:ind w:right="0"/>
        <w:jc w:val="both"/>
        <w:textAlignment w:val="auto"/>
        <w:rPr>
          <w:rFonts w:hint="eastAsia" w:ascii="华文中宋" w:hAnsi="华文中宋" w:eastAsia="华文中宋" w:cs="华文中宋"/>
          <w:b/>
          <w:bCs/>
          <w:color w:val="000000"/>
          <w:sz w:val="40"/>
          <w:szCs w:val="40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40"/>
          <w:szCs w:val="40"/>
          <w:lang w:eastAsia="zh-CN"/>
        </w:rPr>
        <w:t>【</w:t>
      </w:r>
      <w:r>
        <w:rPr>
          <w:rFonts w:hint="eastAsia" w:ascii="华文中宋" w:hAnsi="华文中宋" w:eastAsia="华文中宋" w:cs="华文中宋"/>
          <w:b/>
          <w:bCs/>
          <w:color w:val="000000"/>
          <w:sz w:val="40"/>
          <w:szCs w:val="40"/>
        </w:rPr>
        <w:t>教学科研</w:t>
      </w:r>
      <w:r>
        <w:rPr>
          <w:rFonts w:hint="eastAsia" w:ascii="华文中宋" w:hAnsi="华文中宋" w:eastAsia="华文中宋" w:cs="华文中宋"/>
          <w:b/>
          <w:bCs/>
          <w:color w:val="000000"/>
          <w:sz w:val="40"/>
          <w:szCs w:val="40"/>
          <w:lang w:eastAsia="zh-CN"/>
        </w:rPr>
        <w:t>】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313" w:afterLines="100" w:line="15" w:lineRule="atLeast"/>
        <w:ind w:right="0"/>
        <w:jc w:val="both"/>
        <w:textAlignment w:val="auto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40"/>
          <w:szCs w:val="40"/>
          <w:lang w:eastAsia="zh-CN"/>
        </w:rPr>
        <w:t>【</w:t>
      </w:r>
      <w:r>
        <w:rPr>
          <w:rFonts w:hint="eastAsia" w:ascii="华文中宋" w:hAnsi="华文中宋" w:eastAsia="华文中宋" w:cs="华文中宋"/>
          <w:b/>
          <w:bCs/>
          <w:color w:val="000000"/>
          <w:sz w:val="40"/>
          <w:szCs w:val="40"/>
        </w:rPr>
        <w:t>学生工作</w:t>
      </w:r>
      <w:r>
        <w:rPr>
          <w:rFonts w:hint="eastAsia" w:ascii="华文中宋" w:hAnsi="华文中宋" w:eastAsia="华文中宋" w:cs="华文中宋"/>
          <w:b/>
          <w:bCs/>
          <w:color w:val="000000"/>
          <w:sz w:val="40"/>
          <w:szCs w:val="40"/>
          <w:lang w:eastAsia="zh-CN"/>
        </w:rPr>
        <w:t>】</w:t>
      </w:r>
    </w:p>
    <w:p>
      <w:pPr>
        <w:rPr>
          <w:rFonts w:hint="default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313" w:afterLines="100" w:line="15" w:lineRule="atLeast"/>
        <w:ind w:right="0"/>
        <w:jc w:val="both"/>
        <w:textAlignment w:val="auto"/>
        <w:rPr>
          <w:rFonts w:hint="eastAsia" w:ascii="华文中宋" w:hAnsi="华文中宋" w:eastAsia="华文中宋" w:cs="华文中宋"/>
          <w:b/>
          <w:bCs/>
          <w:color w:val="000000"/>
          <w:sz w:val="40"/>
          <w:szCs w:val="40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40"/>
          <w:szCs w:val="40"/>
          <w:lang w:eastAsia="zh-CN"/>
        </w:rPr>
        <w:t>【</w:t>
      </w:r>
      <w:r>
        <w:rPr>
          <w:rFonts w:hint="eastAsia" w:ascii="华文中宋" w:hAnsi="华文中宋" w:eastAsia="华文中宋" w:cs="华文中宋"/>
          <w:b/>
          <w:bCs/>
          <w:color w:val="000000"/>
          <w:sz w:val="40"/>
          <w:szCs w:val="40"/>
        </w:rPr>
        <w:t>合作交流</w:t>
      </w:r>
      <w:r>
        <w:rPr>
          <w:rFonts w:hint="eastAsia" w:ascii="华文中宋" w:hAnsi="华文中宋" w:eastAsia="华文中宋" w:cs="华文中宋"/>
          <w:b/>
          <w:bCs/>
          <w:color w:val="000000"/>
          <w:sz w:val="40"/>
          <w:szCs w:val="40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60" w:lineRule="auto"/>
        <w:ind w:left="200" w:leftChars="0" w:firstLine="430" w:firstLineChars="0"/>
        <w:jc w:val="both"/>
        <w:textAlignment w:val="auto"/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theme="minorBidi"/>
          <w:b/>
          <w:bCs/>
          <w:color w:val="000000"/>
          <w:kern w:val="2"/>
          <w:sz w:val="32"/>
          <w:szCs w:val="32"/>
          <w:lang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313" w:afterLines="100" w:line="15" w:lineRule="atLeast"/>
        <w:ind w:right="0"/>
        <w:jc w:val="both"/>
        <w:textAlignment w:val="auto"/>
        <w:rPr>
          <w:rFonts w:hint="eastAsia" w:ascii="华文中宋" w:hAnsi="华文中宋" w:eastAsia="华文中宋" w:cs="华文中宋"/>
          <w:b/>
          <w:bCs/>
          <w:color w:val="000000"/>
          <w:sz w:val="40"/>
          <w:szCs w:val="40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40"/>
          <w:szCs w:val="40"/>
          <w:lang w:eastAsia="zh-CN"/>
        </w:rPr>
        <w:t>【研究生工作】</w:t>
      </w:r>
    </w:p>
    <w:p>
      <w:pPr>
        <w:pStyle w:val="7"/>
        <w:keepNext w:val="0"/>
        <w:keepLines w:val="0"/>
        <w:widowControl w:val="0"/>
        <w:suppressLineNumbers w:val="0"/>
        <w:spacing w:before="0" w:beforeAutospacing="1" w:after="120" w:afterAutospacing="0"/>
        <w:ind w:left="0" w:right="0" w:firstLine="640" w:firstLineChars="200"/>
        <w:jc w:val="both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◆</w:t>
      </w:r>
      <w:bookmarkStart w:id="0" w:name="_GoBack"/>
      <w:bookmarkEnd w:id="0"/>
    </w:p>
    <w:p>
      <w:pPr>
        <w:pStyle w:val="2"/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B3B648"/>
    <w:multiLevelType w:val="singleLevel"/>
    <w:tmpl w:val="42B3B648"/>
    <w:lvl w:ilvl="0" w:tentative="0">
      <w:start w:val="1"/>
      <w:numFmt w:val="bullet"/>
      <w:lvlText w:val=""/>
      <w:lvlJc w:val="left"/>
      <w:pPr>
        <w:ind w:left="630" w:hanging="420"/>
      </w:pPr>
      <w:rPr>
        <w:rFonts w:hint="default" w:ascii="Wingdings" w:hAnsi="Wingdings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kOGY4MTNjNjE2M2Q2NmNkOTVjNTkwOGYwZWRjZTUifQ=="/>
  </w:docVars>
  <w:rsids>
    <w:rsidRoot w:val="66BC6E6D"/>
    <w:rsid w:val="02E135F6"/>
    <w:rsid w:val="070047B1"/>
    <w:rsid w:val="0B043F8B"/>
    <w:rsid w:val="0F70685A"/>
    <w:rsid w:val="0F7A534C"/>
    <w:rsid w:val="11C07F7F"/>
    <w:rsid w:val="16114E4F"/>
    <w:rsid w:val="1A614E9E"/>
    <w:rsid w:val="1FF335AB"/>
    <w:rsid w:val="22EC43C9"/>
    <w:rsid w:val="2EA25342"/>
    <w:rsid w:val="32F04CE0"/>
    <w:rsid w:val="342D56F7"/>
    <w:rsid w:val="34437A7B"/>
    <w:rsid w:val="37957762"/>
    <w:rsid w:val="3DE45810"/>
    <w:rsid w:val="3FAB5883"/>
    <w:rsid w:val="3FFF9D53"/>
    <w:rsid w:val="4CBC40C3"/>
    <w:rsid w:val="53FFA45D"/>
    <w:rsid w:val="54D344CF"/>
    <w:rsid w:val="563572F6"/>
    <w:rsid w:val="5BDB4254"/>
    <w:rsid w:val="5BFF7559"/>
    <w:rsid w:val="5F2F1B69"/>
    <w:rsid w:val="5F5FB65D"/>
    <w:rsid w:val="65023631"/>
    <w:rsid w:val="66BC6E6D"/>
    <w:rsid w:val="67FC6B16"/>
    <w:rsid w:val="690B2E56"/>
    <w:rsid w:val="6F9DF9C6"/>
    <w:rsid w:val="71F812A9"/>
    <w:rsid w:val="757F969D"/>
    <w:rsid w:val="79E5F600"/>
    <w:rsid w:val="7CF7D185"/>
    <w:rsid w:val="7CFF0DB8"/>
    <w:rsid w:val="7F3F90F3"/>
    <w:rsid w:val="7FBB2D72"/>
    <w:rsid w:val="7FDBEE8B"/>
    <w:rsid w:val="9BEDAEA4"/>
    <w:rsid w:val="9DB96A12"/>
    <w:rsid w:val="A37F8B17"/>
    <w:rsid w:val="AD97999F"/>
    <w:rsid w:val="B97F1617"/>
    <w:rsid w:val="BBBF416D"/>
    <w:rsid w:val="BF7F1750"/>
    <w:rsid w:val="BFA6BD1A"/>
    <w:rsid w:val="BFBF26DA"/>
    <w:rsid w:val="BFD6A38A"/>
    <w:rsid w:val="BFFF85DB"/>
    <w:rsid w:val="CEFB5552"/>
    <w:rsid w:val="D5DFA581"/>
    <w:rsid w:val="D77B72D0"/>
    <w:rsid w:val="DDFBC10C"/>
    <w:rsid w:val="DEF32A41"/>
    <w:rsid w:val="E99F23CF"/>
    <w:rsid w:val="FDF7BE7B"/>
    <w:rsid w:val="FED9A2B6"/>
    <w:rsid w:val="FEFE663C"/>
    <w:rsid w:val="FF5B2972"/>
    <w:rsid w:val="FF77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Times New Roman" w:hAnsi="Times New Roman"/>
      <w:szCs w:val="21"/>
    </w:rPr>
  </w:style>
  <w:style w:type="paragraph" w:styleId="5">
    <w:name w:val="Normal Indent"/>
    <w:basedOn w:val="1"/>
    <w:qFormat/>
    <w:uiPriority w:val="0"/>
    <w:pPr>
      <w:adjustRightInd w:val="0"/>
      <w:spacing w:line="360" w:lineRule="auto"/>
      <w:ind w:firstLine="420"/>
      <w:textAlignment w:val="baseline"/>
    </w:pPr>
    <w:rPr>
      <w:rFonts w:ascii="Calibri" w:hAnsi="Calibri" w:eastAsia="宋体" w:cs="Times New Roman"/>
      <w:kern w:val="0"/>
      <w:sz w:val="24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uiPriority w:val="0"/>
    <w:rPr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3349</Words>
  <Characters>3458</Characters>
  <Lines>1</Lines>
  <Paragraphs>1</Paragraphs>
  <TotalTime>2</TotalTime>
  <ScaleCrop>false</ScaleCrop>
  <LinksUpToDate>false</LinksUpToDate>
  <CharactersWithSpaces>3468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2022-04-22T16:58:00Z</dcterms:created>
  <dc:creator>曾华强(19951522)</dc:creator>
  <cp:lastModifiedBy>曾华强</cp:lastModifiedBy>
  <cp:lastPrinted>2022-04-22T17:19:00Z</cp:lastPrinted>
  <dcterms:modified xsi:type="dcterms:W3CDTF">2022-11-04T06:29:39Z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BB05E5B4B1EF425DADF65DE3A14F271F</vt:lpwstr>
  </property>
  <property fmtid="{D5CDD505-2E9C-101B-9397-08002B2CF9AE}" pid="4" name="commondata">
    <vt:lpwstr>eyJoZGlkIjoiMWNkOGY4MTNjNjE2M2Q2NmNkOTVjNTkwOGYwZWRjZTUifQ==</vt:lpwstr>
  </property>
</Properties>
</file>